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07" w:rsidRDefault="00F44A07" w:rsidP="00F44A07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附件3：</w:t>
      </w:r>
    </w:p>
    <w:p w:rsidR="00F44A07" w:rsidRDefault="00F44A07" w:rsidP="00F44A07">
      <w:pPr>
        <w:ind w:firstLineChars="398" w:firstLine="1758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东华理工大学包月通行停放车辆（Ｃ类车辆）申报登记表</w:t>
      </w:r>
    </w:p>
    <w:p w:rsidR="00F44A07" w:rsidRDefault="00F44A07" w:rsidP="00F44A07"/>
    <w:p w:rsidR="00F44A07" w:rsidRDefault="00F44A07" w:rsidP="00F44A07">
      <w:pPr>
        <w:ind w:firstLineChars="100" w:firstLine="241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                                                                　　　　　　　　申报时间：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1521"/>
        <w:gridCol w:w="1881"/>
        <w:gridCol w:w="1693"/>
        <w:gridCol w:w="1851"/>
        <w:gridCol w:w="1984"/>
        <w:gridCol w:w="1701"/>
      </w:tblGrid>
      <w:tr w:rsidR="00F44A07" w:rsidTr="00B755AE">
        <w:trPr>
          <w:trHeight w:val="597"/>
        </w:trPr>
        <w:tc>
          <w:tcPr>
            <w:tcW w:w="1668" w:type="dxa"/>
            <w:vAlign w:val="center"/>
          </w:tcPr>
          <w:p w:rsidR="00F44A07" w:rsidRDefault="00F44A07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车主姓名或车辆所属单位</w:t>
            </w:r>
          </w:p>
        </w:tc>
        <w:tc>
          <w:tcPr>
            <w:tcW w:w="2126" w:type="dxa"/>
            <w:vAlign w:val="center"/>
          </w:tcPr>
          <w:p w:rsidR="00F44A07" w:rsidRDefault="00F44A07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车主或驾驶员</w:t>
            </w:r>
          </w:p>
          <w:p w:rsidR="00F44A07" w:rsidRDefault="00F44A07" w:rsidP="00B755AE">
            <w:pPr>
              <w:ind w:firstLineChars="100" w:firstLine="24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1521" w:type="dxa"/>
            <w:vAlign w:val="center"/>
          </w:tcPr>
          <w:p w:rsidR="00F44A07" w:rsidRDefault="00F44A07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车牌号</w:t>
            </w:r>
          </w:p>
        </w:tc>
        <w:tc>
          <w:tcPr>
            <w:tcW w:w="1881" w:type="dxa"/>
            <w:vAlign w:val="center"/>
          </w:tcPr>
          <w:p w:rsidR="00F44A07" w:rsidRDefault="00F44A07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车辆品牌、颜色</w:t>
            </w:r>
          </w:p>
        </w:tc>
        <w:tc>
          <w:tcPr>
            <w:tcW w:w="1693" w:type="dxa"/>
            <w:vAlign w:val="center"/>
          </w:tcPr>
          <w:p w:rsidR="00F44A07" w:rsidRDefault="00F44A07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851" w:type="dxa"/>
            <w:vAlign w:val="center"/>
          </w:tcPr>
          <w:p w:rsidR="00F44A07" w:rsidRDefault="00F44A07" w:rsidP="00B755A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校内经营或租住校内</w:t>
            </w:r>
          </w:p>
        </w:tc>
        <w:tc>
          <w:tcPr>
            <w:tcW w:w="1984" w:type="dxa"/>
            <w:vAlign w:val="center"/>
          </w:tcPr>
          <w:p w:rsidR="00F44A07" w:rsidRDefault="00F44A07" w:rsidP="00B755AE">
            <w:pPr>
              <w:ind w:firstLineChars="100" w:firstLine="24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包月月数</w:t>
            </w:r>
          </w:p>
          <w:p w:rsidR="00F44A07" w:rsidRDefault="00F44A07" w:rsidP="00B755AE">
            <w:pPr>
              <w:ind w:firstLineChars="100" w:firstLine="24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1701" w:type="dxa"/>
            <w:vAlign w:val="center"/>
          </w:tcPr>
          <w:p w:rsidR="00F44A07" w:rsidRDefault="00F44A07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　　注</w:t>
            </w:r>
          </w:p>
        </w:tc>
      </w:tr>
      <w:tr w:rsidR="00F44A07" w:rsidTr="00B755AE">
        <w:trPr>
          <w:trHeight w:val="507"/>
        </w:trPr>
        <w:tc>
          <w:tcPr>
            <w:tcW w:w="1668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2126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521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881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693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851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984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color w:val="0000FF"/>
              </w:rPr>
              <w:t>2025年5月10日-2025年6月9日</w:t>
            </w:r>
          </w:p>
        </w:tc>
        <w:tc>
          <w:tcPr>
            <w:tcW w:w="1701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</w:tr>
      <w:tr w:rsidR="00F44A07" w:rsidTr="00B755AE">
        <w:trPr>
          <w:trHeight w:val="558"/>
        </w:trPr>
        <w:tc>
          <w:tcPr>
            <w:tcW w:w="1668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2126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521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881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693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851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984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</w:tr>
      <w:tr w:rsidR="00F44A07" w:rsidTr="00B755AE">
        <w:trPr>
          <w:trHeight w:val="580"/>
        </w:trPr>
        <w:tc>
          <w:tcPr>
            <w:tcW w:w="1668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2126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521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881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693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851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984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</w:tcPr>
          <w:p w:rsidR="00F44A07" w:rsidRDefault="00F44A07" w:rsidP="00B755AE">
            <w:pPr>
              <w:rPr>
                <w:rFonts w:ascii="仿宋" w:eastAsia="仿宋" w:hAnsi="仿宋"/>
                <w:b/>
              </w:rPr>
            </w:pPr>
          </w:p>
        </w:tc>
      </w:tr>
      <w:tr w:rsidR="00F44A07" w:rsidTr="00B755AE">
        <w:trPr>
          <w:trHeight w:val="1468"/>
        </w:trPr>
        <w:tc>
          <w:tcPr>
            <w:tcW w:w="1668" w:type="dxa"/>
            <w:vAlign w:val="center"/>
          </w:tcPr>
          <w:p w:rsidR="00F44A07" w:rsidRDefault="00F44A07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车主或车辆所属单位承诺</w:t>
            </w:r>
          </w:p>
        </w:tc>
        <w:tc>
          <w:tcPr>
            <w:tcW w:w="12757" w:type="dxa"/>
            <w:gridSpan w:val="7"/>
          </w:tcPr>
          <w:p w:rsidR="00F44A07" w:rsidRDefault="00F44A07" w:rsidP="00B755AE">
            <w:pPr>
              <w:rPr>
                <w:rFonts w:ascii="仿宋" w:eastAsia="仿宋" w:hAnsi="仿宋"/>
                <w:b/>
                <w:sz w:val="24"/>
              </w:rPr>
            </w:pPr>
          </w:p>
          <w:p w:rsidR="00F44A07" w:rsidRDefault="00F44A07" w:rsidP="00B755AE">
            <w:pPr>
              <w:ind w:firstLineChars="400" w:firstLine="9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以上情况属实，如有虚报，本人愿意承担相关责任。</w:t>
            </w:r>
          </w:p>
          <w:p w:rsidR="00F44A07" w:rsidRDefault="00F44A07" w:rsidP="00B755AE">
            <w:pPr>
              <w:rPr>
                <w:rFonts w:ascii="仿宋" w:eastAsia="仿宋" w:hAnsi="仿宋"/>
                <w:b/>
                <w:sz w:val="24"/>
              </w:rPr>
            </w:pPr>
          </w:p>
          <w:p w:rsidR="00F44A07" w:rsidRDefault="00F44A07" w:rsidP="00B755A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车主签名（或单位盖章）：                                                           　　年    月    日</w:t>
            </w:r>
          </w:p>
        </w:tc>
      </w:tr>
      <w:tr w:rsidR="00F44A07" w:rsidTr="00B755AE">
        <w:trPr>
          <w:trHeight w:val="1170"/>
        </w:trPr>
        <w:tc>
          <w:tcPr>
            <w:tcW w:w="1668" w:type="dxa"/>
            <w:vAlign w:val="center"/>
          </w:tcPr>
          <w:p w:rsidR="00F44A07" w:rsidRDefault="00F44A07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保卫处审核</w:t>
            </w:r>
          </w:p>
          <w:p w:rsidR="00F44A07" w:rsidRDefault="00F44A07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　　见</w:t>
            </w:r>
          </w:p>
        </w:tc>
        <w:tc>
          <w:tcPr>
            <w:tcW w:w="12757" w:type="dxa"/>
            <w:gridSpan w:val="7"/>
          </w:tcPr>
          <w:p w:rsidR="00F44A07" w:rsidRDefault="00F44A07" w:rsidP="00B755AE">
            <w:pPr>
              <w:rPr>
                <w:rFonts w:ascii="仿宋" w:eastAsia="仿宋" w:hAnsi="仿宋"/>
                <w:b/>
                <w:sz w:val="24"/>
              </w:rPr>
            </w:pPr>
          </w:p>
          <w:p w:rsidR="00F44A07" w:rsidRDefault="00F44A07" w:rsidP="00B755AE">
            <w:pPr>
              <w:rPr>
                <w:rFonts w:ascii="仿宋" w:eastAsia="仿宋" w:hAnsi="仿宋"/>
                <w:b/>
                <w:sz w:val="24"/>
              </w:rPr>
            </w:pPr>
          </w:p>
          <w:p w:rsidR="00F44A07" w:rsidRDefault="00F44A07" w:rsidP="00B755AE">
            <w:pPr>
              <w:rPr>
                <w:rFonts w:ascii="仿宋" w:eastAsia="仿宋" w:hAnsi="仿宋"/>
                <w:b/>
                <w:sz w:val="24"/>
              </w:rPr>
            </w:pPr>
          </w:p>
          <w:p w:rsidR="00F44A07" w:rsidRDefault="00F44A07" w:rsidP="00B755AE">
            <w:pPr>
              <w:rPr>
                <w:rFonts w:ascii="仿宋" w:eastAsia="仿宋" w:hAnsi="仿宋"/>
                <w:b/>
                <w:sz w:val="24"/>
              </w:rPr>
            </w:pPr>
          </w:p>
          <w:p w:rsidR="00F44A07" w:rsidRDefault="00F44A07" w:rsidP="00B755A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负责人签名（单位盖章）：                                                             　年    月    日</w:t>
            </w:r>
          </w:p>
        </w:tc>
      </w:tr>
    </w:tbl>
    <w:p w:rsidR="00F44A07" w:rsidRDefault="00F44A07" w:rsidP="00F44A07">
      <w:pPr>
        <w:ind w:left="723" w:hangingChars="300" w:hanging="723"/>
        <w:rPr>
          <w:rFonts w:ascii="仿宋" w:eastAsia="仿宋" w:hAnsi="仿宋" w:cs="仿宋_GB2312"/>
          <w:sz w:val="24"/>
          <w:lang w:val="zh-CN"/>
        </w:rPr>
      </w:pPr>
      <w:r>
        <w:rPr>
          <w:rFonts w:ascii="仿宋" w:eastAsia="仿宋" w:hAnsi="仿宋" w:hint="eastAsia"/>
          <w:b/>
          <w:sz w:val="24"/>
        </w:rPr>
        <w:t>说明：</w:t>
      </w:r>
      <w:r>
        <w:rPr>
          <w:rFonts w:ascii="仿宋" w:eastAsia="仿宋" w:hAnsi="仿宋" w:cs="仿宋_GB2312" w:hint="eastAsia"/>
          <w:sz w:val="24"/>
          <w:lang w:val="zh-CN"/>
        </w:rPr>
        <w:t>1.C类车辆为在校长期从事经营、配送、务工人员的车辆、租住在校园内其他人员的车辆（仅限1辆）及校内培训等经营性业务造成的需进出校园车辆；</w:t>
      </w:r>
    </w:p>
    <w:p w:rsidR="00F44A07" w:rsidRDefault="00F44A07" w:rsidP="00F44A07">
      <w:pPr>
        <w:ind w:firstLineChars="300" w:firstLine="720"/>
        <w:rPr>
          <w:rFonts w:ascii="仿宋" w:eastAsia="仿宋" w:hAnsi="仿宋" w:cs="仿宋_GB2312"/>
          <w:sz w:val="24"/>
          <w:lang w:val="zh-CN"/>
        </w:rPr>
      </w:pPr>
      <w:r>
        <w:rPr>
          <w:rFonts w:ascii="仿宋" w:eastAsia="仿宋" w:hAnsi="仿宋" w:cs="仿宋_GB2312" w:hint="eastAsia"/>
          <w:sz w:val="24"/>
        </w:rPr>
        <w:t>2.</w:t>
      </w:r>
      <w:r>
        <w:rPr>
          <w:rFonts w:ascii="仿宋" w:eastAsia="仿宋" w:hAnsi="仿宋" w:cs="仿宋_GB2312" w:hint="eastAsia"/>
          <w:sz w:val="24"/>
          <w:lang w:val="zh-CN"/>
        </w:rPr>
        <w:t>C类车辆包月收费标准为100元/月</w:t>
      </w:r>
      <w:r>
        <w:rPr>
          <w:rFonts w:ascii="仿宋" w:eastAsia="仿宋" w:hAnsi="仿宋" w:cs="仿宋_GB2312" w:hint="eastAsia"/>
          <w:sz w:val="24"/>
        </w:rPr>
        <w:t>.辆</w:t>
      </w:r>
      <w:r>
        <w:rPr>
          <w:rFonts w:ascii="仿宋" w:eastAsia="仿宋" w:hAnsi="仿宋" w:cs="仿宋_GB2312" w:hint="eastAsia"/>
          <w:sz w:val="24"/>
          <w:lang w:val="zh-CN"/>
        </w:rPr>
        <w:t>；</w:t>
      </w:r>
    </w:p>
    <w:p w:rsidR="00F44A07" w:rsidRDefault="00F44A07" w:rsidP="00F44A07">
      <w:pPr>
        <w:ind w:leftChars="342" w:left="1678" w:hangingChars="400" w:hanging="96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3.缴费账户名称：东华理工大学    开户行：建行抚州市东华支行  账号：36001550120050000056    备注：车辆停放费；</w:t>
      </w:r>
    </w:p>
    <w:p w:rsidR="00F44A07" w:rsidRDefault="00F44A07" w:rsidP="00F44A07">
      <w:pPr>
        <w:ind w:leftChars="342" w:left="718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4.携带纸质材料（行驶证复印件、申报表、标注车牌的缴费凭证）正常上班时间到保卫处线下办理，也可将扫描件电子稿发送至 :ecutdss@ecut.edu.cn邮箱（邮件主题注明：南昌/抚州）。</w:t>
      </w:r>
    </w:p>
    <w:p w:rsidR="00F44A07" w:rsidRDefault="00F44A07" w:rsidP="00F44A07">
      <w:pPr>
        <w:tabs>
          <w:tab w:val="right" w:pos="8306"/>
        </w:tabs>
        <w:autoSpaceDE w:val="0"/>
        <w:autoSpaceDN w:val="0"/>
        <w:adjustRightInd w:val="0"/>
        <w:spacing w:line="400" w:lineRule="exact"/>
        <w:ind w:firstLineChars="400" w:firstLine="960"/>
        <w:rPr>
          <w:rFonts w:ascii="仿宋" w:eastAsia="仿宋" w:hAnsi="仿宋" w:cs="仿宋_GB2312"/>
          <w:sz w:val="24"/>
        </w:rPr>
      </w:pPr>
    </w:p>
    <w:p w:rsidR="008014C6" w:rsidRPr="00F44A07" w:rsidRDefault="008014C6">
      <w:pPr>
        <w:rPr>
          <w:rFonts w:hint="eastAsia"/>
        </w:rPr>
      </w:pPr>
      <w:bookmarkStart w:id="0" w:name="_GoBack"/>
      <w:bookmarkEnd w:id="0"/>
    </w:p>
    <w:sectPr w:rsidR="008014C6" w:rsidRPr="00F44A07" w:rsidSect="00F44A07">
      <w:pgSz w:w="16838" w:h="11906" w:orient="landscape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18" w:rsidRDefault="004A1318" w:rsidP="00F44A07">
      <w:r>
        <w:separator/>
      </w:r>
    </w:p>
  </w:endnote>
  <w:endnote w:type="continuationSeparator" w:id="0">
    <w:p w:rsidR="004A1318" w:rsidRDefault="004A1318" w:rsidP="00F4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18" w:rsidRDefault="004A1318" w:rsidP="00F44A07">
      <w:r>
        <w:separator/>
      </w:r>
    </w:p>
  </w:footnote>
  <w:footnote w:type="continuationSeparator" w:id="0">
    <w:p w:rsidR="004A1318" w:rsidRDefault="004A1318" w:rsidP="00F44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ED"/>
    <w:rsid w:val="004A1318"/>
    <w:rsid w:val="008014C6"/>
    <w:rsid w:val="00A51CED"/>
    <w:rsid w:val="00F4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9BA41"/>
  <w15:chartTrackingRefBased/>
  <w15:docId w15:val="{3DF1679C-A041-45D3-998B-FEEED97F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A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4A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4A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GUSHEN</dc:creator>
  <cp:keywords/>
  <dc:description/>
  <cp:lastModifiedBy>GUSHEN</cp:lastModifiedBy>
  <cp:revision>2</cp:revision>
  <dcterms:created xsi:type="dcterms:W3CDTF">2025-05-15T07:08:00Z</dcterms:created>
  <dcterms:modified xsi:type="dcterms:W3CDTF">2025-05-15T07:09:00Z</dcterms:modified>
</cp:coreProperties>
</file>